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46" w:rsidRPr="00A61A4D" w:rsidRDefault="00A27411" w:rsidP="0007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4D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071213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342590" w:rsidRPr="00A61A4D">
        <w:rPr>
          <w:rFonts w:ascii="Times New Roman" w:hAnsi="Times New Roman" w:cs="Times New Roman"/>
          <w:b/>
          <w:sz w:val="28"/>
          <w:szCs w:val="28"/>
        </w:rPr>
        <w:t>: «</w:t>
      </w:r>
      <w:r w:rsidRPr="00A61A4D">
        <w:rPr>
          <w:rFonts w:ascii="Times New Roman" w:hAnsi="Times New Roman" w:cs="Times New Roman"/>
          <w:b/>
          <w:sz w:val="28"/>
          <w:szCs w:val="28"/>
        </w:rPr>
        <w:t>Логопедические игры на прогулке»</w:t>
      </w:r>
    </w:p>
    <w:p w:rsidR="007444BA" w:rsidRPr="00447878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на воздухе легко проводить артикуляционную и пальчиковую гимнастику, игры на закрепление и автоматизацию сформированного звукопроизношения, на развитие общей и мелкой моторики, речевые игры на развитие грамматического строя речи, связного высказывания. </w:t>
      </w:r>
    </w:p>
    <w:p w:rsidR="007444BA" w:rsidRPr="00447878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игры и </w:t>
      </w:r>
      <w:r w:rsidR="00447878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могут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индивидуально или объединяя детей в малые подгруппы по дефекту речи.</w:t>
      </w:r>
    </w:p>
    <w:p w:rsidR="007444BA" w:rsidRPr="00447878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полезны для </w:t>
      </w:r>
      <w:r w:rsidR="00447878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речи игры с мячом. Мяч помогает разнообразить коррекционную работу, активизирует мелкую и общую моторику, ориентировку в пространстве, внимание, нормализует поведение </w:t>
      </w:r>
      <w:proofErr w:type="spellStart"/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7444BA" w:rsidRPr="00447878" w:rsidRDefault="00447878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этих игр определяет педагог</w:t>
      </w:r>
      <w:r w:rsidR="007444BA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для закрепления правильного произношения гласных, выделения их из ряда других звуков удобна 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«Гласный звук услышат ушки».</w:t>
      </w:r>
      <w:r w:rsidR="00447878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ряд зву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а дети подбрасывают мяч, когда услышат гласный.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различения гласных и согласных звуков на прогулке проводится</w:t>
      </w:r>
      <w:bookmarkStart w:id="0" w:name="_GoBack"/>
      <w:bookmarkEnd w:id="0"/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«Разноцветные мячики»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- гласный, синий — согласный.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Активизирует словарь детей, развивает фонематические представления 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«Звуковая цепочка».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слово гово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 логопед и передает мяч ребенку. Конечный звук пре</w:t>
      </w:r>
      <w:r w:rsidR="00447878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дыдущего слова -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начальный звук нового.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игре «Слог да слог - и будет слово»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умение детей образовывать новые слова. Первую часть слова говорит взрослый — вторую ребенок.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универсальная 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«Мяч бросай и животных на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зывай»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использовать любое другое обобщающее по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нятие: </w:t>
      </w:r>
      <w:r w:rsidRPr="00447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овощи, фрукты, ягоды, деревья 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  Игра с перебрасыванием мяча 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</w:t>
      </w:r>
      <w:r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де»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для активного использования в речи глаголов и согласования слов в предложении. </w:t>
      </w:r>
      <w:r w:rsidRPr="00447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 что делает? — Светит, греет. Птицы что делают? — Летят, щебечут.)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игр с мячом можно придумать множество. Они оживляют коррекционную работу, вызывают интерес у детей.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в жизни дошкольников большое место за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нимают игры с природным материалом: песком, глиной, мел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камешками.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огромного удовольствия, которое доставляют ребятам эти игры, они способствуют развитию мелкой мото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рики, фантазии, конструктивных способностей.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 можно эффективно и вместе с тем непринужденно использовать в коррекционной работе.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возможности открываются для обучения детей грамоте, для закрепления навыков написания букв и слов: рисование палочкой по песку, выкладывание букв ка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мешками, лепка их из глины.</w:t>
      </w:r>
    </w:p>
    <w:p w:rsidR="007444BA" w:rsidRPr="00447878" w:rsidRDefault="007444BA" w:rsidP="00744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прогулке могут быть самыми разнообразными и наполненными увлекательным и полезным содержанием. Так логопед, воспитатель и родители могут проводить время с детьми ин</w:t>
      </w:r>
      <w:r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тересно, облекая коррекционную работу в нетрадиционные формы.</w:t>
      </w:r>
    </w:p>
    <w:p w:rsidR="00447878" w:rsidRDefault="00447878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4BA" w:rsidRPr="00447878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7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 с мячом,</w:t>
      </w:r>
    </w:p>
    <w:p w:rsidR="007444BA" w:rsidRPr="00447878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7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направленные на развитие мелкой моторики</w:t>
      </w:r>
    </w:p>
    <w:p w:rsidR="007444BA" w:rsidRPr="00447878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513080</wp:posOffset>
            </wp:positionV>
            <wp:extent cx="1918335" cy="1341120"/>
            <wp:effectExtent l="0" t="0" r="5715" b="0"/>
            <wp:wrapTight wrapText="bothSides">
              <wp:wrapPolygon edited="0">
                <wp:start x="0" y="0"/>
                <wp:lineTo x="0" y="21170"/>
                <wp:lineTo x="21450" y="21170"/>
                <wp:lineTo x="21450" y="0"/>
                <wp:lineTo x="0" y="0"/>
              </wp:wrapPolygon>
            </wp:wrapTight>
            <wp:docPr id="30" name="Рисунок 30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444BA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 </w:t>
      </w:r>
      <w:r w:rsidR="007444BA"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7444BA" w:rsidRPr="0044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Разминка»</w:t>
      </w:r>
      <w:r w:rsidR="007444BA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мелкой моторики, с использованием небольших мячиков или шариков «Су-</w:t>
      </w:r>
      <w:proofErr w:type="spellStart"/>
      <w:r w:rsidR="007444BA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7444BA" w:rsidRPr="0044787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легко помещаются в ладошки детей, не выскальзывают из рук.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447878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Мячик сильно </w:t>
      </w:r>
      <w:proofErr w:type="spellStart"/>
      <w:r w:rsidRPr="0044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посжимаю</w:t>
      </w:r>
      <w:proofErr w:type="spellEnd"/>
    </w:p>
    <w:p w:rsidR="007444BA" w:rsidRPr="00447878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ладошку поменяю.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447878" w:rsidRDefault="00A20B39" w:rsidP="00447878">
      <w:pPr>
        <w:rPr>
          <w:i/>
          <w:sz w:val="28"/>
          <w:szCs w:val="28"/>
        </w:rPr>
      </w:pPr>
      <w:r w:rsidRPr="00447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215265</wp:posOffset>
            </wp:positionV>
            <wp:extent cx="1823720" cy="946785"/>
            <wp:effectExtent l="0" t="0" r="5080" b="5715"/>
            <wp:wrapNone/>
            <wp:docPr id="29" name="Рисунок 29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2372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447878" w:rsidRDefault="00447878" w:rsidP="0044787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7878">
        <w:rPr>
          <w:rFonts w:ascii="Times New Roman" w:hAnsi="Times New Roman" w:cs="Times New Roman"/>
          <w:i/>
          <w:sz w:val="28"/>
          <w:szCs w:val="28"/>
        </w:rPr>
        <w:t xml:space="preserve">«Здравствуй, мой любимый мячик!» </w:t>
      </w:r>
    </w:p>
    <w:p w:rsidR="007444BA" w:rsidRPr="00447878" w:rsidRDefault="007444BA" w:rsidP="004478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7878">
        <w:rPr>
          <w:rFonts w:ascii="Times New Roman" w:hAnsi="Times New Roman" w:cs="Times New Roman"/>
          <w:i/>
          <w:sz w:val="28"/>
          <w:szCs w:val="28"/>
        </w:rPr>
        <w:t>Скажет утром каждый пальчик</w:t>
      </w:r>
      <w:r w:rsidRPr="00447878">
        <w:rPr>
          <w:rFonts w:ascii="Times New Roman" w:hAnsi="Times New Roman" w:cs="Times New Roman"/>
          <w:sz w:val="28"/>
          <w:szCs w:val="28"/>
        </w:rPr>
        <w:t>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176530</wp:posOffset>
            </wp:positionV>
            <wp:extent cx="933450" cy="1052662"/>
            <wp:effectExtent l="0" t="0" r="0" b="0"/>
            <wp:wrapNone/>
            <wp:docPr id="28" name="Рисунок 28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мячик обнимает,</w:t>
      </w:r>
    </w:p>
    <w:p w:rsidR="007444BA" w:rsidRPr="007444BA" w:rsidRDefault="007444BA" w:rsidP="007444BA">
      <w:pPr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Никуда не выпускает.</w:t>
      </w:r>
    </w:p>
    <w:p w:rsidR="007444BA" w:rsidRPr="007444BA" w:rsidRDefault="007444BA" w:rsidP="007444BA">
      <w:pPr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брату отдает:</w:t>
      </w:r>
    </w:p>
    <w:p w:rsidR="007444BA" w:rsidRPr="007444BA" w:rsidRDefault="00447878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285115</wp:posOffset>
            </wp:positionV>
            <wp:extent cx="560070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527" y="21386"/>
                <wp:lineTo x="21527" y="0"/>
                <wp:lineTo x="0" y="0"/>
              </wp:wrapPolygon>
            </wp:wrapTight>
            <wp:docPr id="27" name="Рисунок 27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Брат у брата мяч берет.</w:t>
      </w:r>
    </w:p>
    <w:p w:rsidR="007444BA" w:rsidRPr="007444BA" w:rsidRDefault="007444BA" w:rsidP="007444BA">
      <w:pPr>
        <w:tabs>
          <w:tab w:val="num" w:pos="0"/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78" w:rsidRDefault="00447878" w:rsidP="004478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78" w:rsidRDefault="00447878" w:rsidP="004478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78" w:rsidRDefault="00447878" w:rsidP="004478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78" w:rsidRDefault="00447878" w:rsidP="004478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3810</wp:posOffset>
            </wp:positionV>
            <wp:extent cx="2185035" cy="1018540"/>
            <wp:effectExtent l="0" t="0" r="5715" b="0"/>
            <wp:wrapTight wrapText="bothSides">
              <wp:wrapPolygon edited="0">
                <wp:start x="0" y="0"/>
                <wp:lineTo x="0" y="21007"/>
                <wp:lineTo x="21468" y="21007"/>
                <wp:lineTo x="21468" y="0"/>
                <wp:lineTo x="0" y="0"/>
              </wp:wrapPolygon>
            </wp:wrapTight>
            <wp:docPr id="26" name="Рисунок 26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878" w:rsidRDefault="00447878" w:rsidP="004478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447878" w:rsidRDefault="00447878" w:rsidP="0044787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Два </w:t>
      </w:r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козленка мяч бодали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другим козлятам дали.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34290</wp:posOffset>
            </wp:positionV>
            <wp:extent cx="2947035" cy="868680"/>
            <wp:effectExtent l="0" t="0" r="5715" b="7620"/>
            <wp:wrapTight wrapText="bothSides">
              <wp:wrapPolygon edited="0">
                <wp:start x="0" y="0"/>
                <wp:lineTo x="0" y="21316"/>
                <wp:lineTo x="21502" y="21316"/>
                <wp:lineTo x="21502" y="0"/>
                <wp:lineTo x="0" y="0"/>
              </wp:wrapPolygon>
            </wp:wrapTight>
            <wp:docPr id="25" name="Рисунок 25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столу круги катаю,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Из-под рук не выпускаю.</w:t>
      </w: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184785</wp:posOffset>
            </wp:positionV>
            <wp:extent cx="3276600" cy="926465"/>
            <wp:effectExtent l="57150" t="190500" r="57150" b="197485"/>
            <wp:wrapTight wrapText="bothSides">
              <wp:wrapPolygon edited="0">
                <wp:start x="-299" y="4"/>
                <wp:lineTo x="-336" y="14326"/>
                <wp:lineTo x="-105" y="21385"/>
                <wp:lineTo x="16468" y="21750"/>
                <wp:lineTo x="16593" y="21699"/>
                <wp:lineTo x="20892" y="21726"/>
                <wp:lineTo x="21017" y="21675"/>
                <wp:lineTo x="21765" y="21368"/>
                <wp:lineTo x="21744" y="5281"/>
                <wp:lineTo x="21542" y="-896"/>
                <wp:lineTo x="18394" y="-501"/>
                <wp:lineTo x="18163" y="-7560"/>
                <wp:lineTo x="699" y="-405"/>
                <wp:lineTo x="-299" y="4"/>
              </wp:wrapPolygon>
            </wp:wrapTight>
            <wp:docPr id="24" name="Рисунок 24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6426">
                      <a:off x="0" y="0"/>
                      <a:ext cx="32766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Взад – вперед его качу;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Вправо-влево – как хочу.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36830</wp:posOffset>
            </wp:positionV>
            <wp:extent cx="308610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467" y="21189"/>
                <wp:lineTo x="21467" y="0"/>
                <wp:lineTo x="0" y="0"/>
              </wp:wrapPolygon>
            </wp:wrapTight>
            <wp:docPr id="23" name="Рисунок 23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Танцевать умеет танец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мяче мой каждый палец.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Мячик пальцем разминаю,</w:t>
      </w: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127635</wp:posOffset>
            </wp:positionV>
            <wp:extent cx="179070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370" y="21174"/>
                <wp:lineTo x="21370" y="0"/>
                <wp:lineTo x="0" y="0"/>
              </wp:wrapPolygon>
            </wp:wrapTight>
            <wp:docPr id="22" name="Рисунок 2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Вдоль по пальцам мяч гоняю.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Мячик мой не отдыхает – 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пальцами гуляет.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0B39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0B39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73660</wp:posOffset>
            </wp:positionV>
            <wp:extent cx="1819275" cy="1031240"/>
            <wp:effectExtent l="0" t="0" r="9525" b="0"/>
            <wp:wrapTight wrapText="bothSides">
              <wp:wrapPolygon edited="0">
                <wp:start x="0" y="0"/>
                <wp:lineTo x="0" y="21148"/>
                <wp:lineTo x="21487" y="21148"/>
                <wp:lineTo x="21487" y="0"/>
                <wp:lineTo x="0" y="0"/>
              </wp:wrapPolygon>
            </wp:wrapTight>
            <wp:docPr id="21" name="Рисунок 21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A20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Поиграю я в футбол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забью в ладошку гол.</w:t>
      </w: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90170</wp:posOffset>
            </wp:positionV>
            <wp:extent cx="182880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375" y="21153"/>
                <wp:lineTo x="21375" y="0"/>
                <wp:lineTo x="0" y="0"/>
              </wp:wrapPolygon>
            </wp:wrapTight>
            <wp:docPr id="20" name="Рисунок 20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Сверху левой, снизу правой –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его катаю браво.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5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A20B39" w:rsidP="007444BA">
      <w:pPr>
        <w:tabs>
          <w:tab w:val="num" w:pos="0"/>
          <w:tab w:val="left" w:pos="5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177800</wp:posOffset>
            </wp:positionV>
            <wp:extent cx="1790700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370" y="21318"/>
                <wp:lineTo x="21370" y="0"/>
                <wp:lineTo x="0" y="0"/>
              </wp:wrapPolygon>
            </wp:wrapTight>
            <wp:docPr id="19" name="Рисунок 19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Поверну, а ты проверь – </w:t>
      </w:r>
    </w:p>
    <w:p w:rsidR="007444BA" w:rsidRPr="007444BA" w:rsidRDefault="007444BA" w:rsidP="007444BA">
      <w:pPr>
        <w:tabs>
          <w:tab w:val="num" w:pos="0"/>
          <w:tab w:val="left" w:pos="5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Сверху правая теперь!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D8" w:rsidRDefault="00C505D8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 с мячом,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направленные на развитие ориентировки в пространстве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</w:t>
      </w: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«Фокусник»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проводить после комплекса «Разминка».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недостатками произношения часто совершают ошибки в использовании предлогов.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Непринужденная игра поможет им научиться правильно употреблять предлоги, совмещая это занятие с упражнениями для развития мелкой моторики.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-2540</wp:posOffset>
            </wp:positionV>
            <wp:extent cx="2667000" cy="1480820"/>
            <wp:effectExtent l="0" t="0" r="0" b="5080"/>
            <wp:wrapNone/>
            <wp:docPr id="18" name="Рисунок 18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4478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Ловко мячиком играем</w:t>
      </w:r>
    </w:p>
    <w:p w:rsidR="007444BA" w:rsidRPr="007444BA" w:rsidRDefault="007444BA" w:rsidP="004478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предлоги называем.</w:t>
      </w:r>
    </w:p>
    <w:p w:rsidR="007444BA" w:rsidRPr="007444BA" w:rsidRDefault="007444BA" w:rsidP="004478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рукой и под рукой,</w:t>
      </w:r>
    </w:p>
    <w:p w:rsidR="007444BA" w:rsidRPr="007444BA" w:rsidRDefault="007444BA" w:rsidP="0044787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– под кисти на покой.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170180</wp:posOffset>
            </wp:positionV>
            <wp:extent cx="2286000" cy="820420"/>
            <wp:effectExtent l="0" t="0" r="0" b="0"/>
            <wp:wrapNone/>
            <wp:docPr id="17" name="Рисунок 17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рукою мяч кружит,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нее теперь бежит.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447878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171450</wp:posOffset>
            </wp:positionV>
            <wp:extent cx="3314700" cy="1325880"/>
            <wp:effectExtent l="0" t="0" r="0" b="7620"/>
            <wp:wrapNone/>
            <wp:docPr id="16" name="Рисунок 16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пальцев подержу</w:t>
      </w:r>
    </w:p>
    <w:p w:rsidR="007444BA" w:rsidRPr="007444BA" w:rsidRDefault="007444BA" w:rsidP="007444BA">
      <w:pPr>
        <w:tabs>
          <w:tab w:val="num" w:pos="0"/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ладошку положу.</w:t>
      </w:r>
    </w:p>
    <w:p w:rsidR="007444BA" w:rsidRPr="007444BA" w:rsidRDefault="007444BA" w:rsidP="007444BA">
      <w:pPr>
        <w:tabs>
          <w:tab w:val="num" w:pos="0"/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447878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147320</wp:posOffset>
            </wp:positionV>
            <wp:extent cx="2400300" cy="1281430"/>
            <wp:effectExtent l="0" t="0" r="0" b="0"/>
            <wp:wrapNone/>
            <wp:docPr id="15" name="Рисунок 15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руки его достану,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Справа, слева ставить стану.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447878" w:rsidP="007444BA">
      <w:pPr>
        <w:tabs>
          <w:tab w:val="num" w:pos="0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57785</wp:posOffset>
            </wp:positionV>
            <wp:extent cx="2171700" cy="1148080"/>
            <wp:effectExtent l="0" t="0" r="0" b="0"/>
            <wp:wrapNone/>
            <wp:docPr id="14" name="Рисунок 14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грудью пронесу,</w:t>
      </w:r>
    </w:p>
    <w:p w:rsidR="007444BA" w:rsidRPr="007444BA" w:rsidRDefault="007444BA" w:rsidP="007444BA">
      <w:pPr>
        <w:tabs>
          <w:tab w:val="num" w:pos="0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Сзади спрячу, потрясу.</w:t>
      </w:r>
    </w:p>
    <w:p w:rsidR="007444BA" w:rsidRPr="007444BA" w:rsidRDefault="007444BA" w:rsidP="007444BA">
      <w:pPr>
        <w:tabs>
          <w:tab w:val="num" w:pos="0"/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1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971800" cy="1328420"/>
            <wp:effectExtent l="0" t="0" r="0" b="5080"/>
            <wp:wrapNone/>
            <wp:docPr id="13" name="Рисунок 13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– за спинки выну мячик, </w:t>
      </w:r>
    </w:p>
    <w:p w:rsidR="007444BA" w:rsidRPr="007444BA" w:rsidRDefault="007444BA" w:rsidP="007444BA">
      <w:pPr>
        <w:tabs>
          <w:tab w:val="num" w:pos="0"/>
          <w:tab w:val="left" w:pos="1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Возле ног моих поскачет.</w:t>
      </w:r>
    </w:p>
    <w:p w:rsidR="007444BA" w:rsidRPr="007444BA" w:rsidRDefault="007444BA" w:rsidP="007444BA">
      <w:pPr>
        <w:tabs>
          <w:tab w:val="num" w:pos="0"/>
          <w:tab w:val="left" w:pos="1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-67310</wp:posOffset>
            </wp:positionV>
            <wp:extent cx="2933700" cy="1039495"/>
            <wp:effectExtent l="0" t="0" r="0" b="8255"/>
            <wp:wrapNone/>
            <wp:docPr id="12" name="Рисунок 12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Подержу вверху, внизу,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Мимо носа пронесу.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снаружи, мяч внутри,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руке качу – смотри!</w:t>
      </w: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14605</wp:posOffset>
            </wp:positionV>
            <wp:extent cx="1800225" cy="1190341"/>
            <wp:effectExtent l="0" t="0" r="0" b="0"/>
            <wp:wrapNone/>
            <wp:docPr id="11" name="Рисунок 11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Вдоль ладони, через палец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вокруг запястья танец.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с одной рукой играет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 другой перебегает.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A20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Дружит мяч с моей рукой – 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я фокусник, какой!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A20B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«Вратарь»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ориентированности ребенка в правой и левой сторонах, развитие быстроты реакции, точности движения.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</w:t>
      </w:r>
      <w:r w:rsidR="00A2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к:   </w:t>
      </w:r>
      <w:proofErr w:type="gramEnd"/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Вратарем зовусь не зря: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всегда поймаю я.</w:t>
      </w:r>
    </w:p>
    <w:p w:rsidR="007444BA" w:rsidRPr="007444BA" w:rsidRDefault="00A2719D" w:rsidP="00A20B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  </w:t>
      </w:r>
      <w:proofErr w:type="gramEnd"/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Раз, два, три – </w:t>
      </w:r>
    </w:p>
    <w:p w:rsidR="007444BA" w:rsidRPr="007444BA" w:rsidRDefault="007444BA" w:rsidP="00A20B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Справа (слева, прямо) </w:t>
      </w:r>
      <w:proofErr w:type="gramStart"/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A20B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ч, </w:t>
      </w: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смотри</w:t>
      </w:r>
      <w:proofErr w:type="gramEnd"/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80645</wp:posOffset>
            </wp:positionV>
            <wp:extent cx="2286000" cy="1381125"/>
            <wp:effectExtent l="0" t="0" r="0" b="9525"/>
            <wp:wrapNone/>
            <wp:docPr id="10" name="Рисунок 10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5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«Вправо, влево прокати, только мяч не упусти»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ориентированности ребенка в правой и левой сторонах пространства, развитие ручной моторики.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мячики или шарики.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корточки в форме круга. Мяч прокатывается от одного ребенка к другому по инструкции логопеда: «Саша, кати мяч влево (к Диме). Кати мяч вправо (к Оле). Куда надо катить мяч, чтобы он попал к Лене?» Важно удержать мяч на столе.</w:t>
      </w:r>
    </w:p>
    <w:p w:rsidR="007444BA" w:rsidRPr="007444BA" w:rsidRDefault="007444BA" w:rsidP="00A20B39">
      <w:pPr>
        <w:tabs>
          <w:tab w:val="num" w:pos="0"/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«Мячик прыгает ко мне – по груди и по спине»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ориентированности ребенка в собственном теле и в пространстве (справа – слева, впереди – сзади), закрепление употребления предлогов.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proofErr w:type="gramStart"/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</w:t>
      </w:r>
      <w:proofErr w:type="gramEnd"/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из ткани, теннисные мячи.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выполняют задания по инструкции логопеда.</w:t>
      </w:r>
    </w:p>
    <w:p w:rsidR="007444BA" w:rsidRPr="007444BA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7444BA"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4BA" w:rsidRPr="007444BA" w:rsidRDefault="007444BA" w:rsidP="00A20B39">
      <w:pPr>
        <w:tabs>
          <w:tab w:val="num" w:pos="0"/>
          <w:tab w:val="left" w:pos="228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правую руку свой мячик возьми,</w:t>
      </w:r>
    </w:p>
    <w:p w:rsidR="007444BA" w:rsidRPr="007444BA" w:rsidRDefault="007444BA" w:rsidP="00A20B39">
      <w:pPr>
        <w:tabs>
          <w:tab w:val="num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головою его подними</w:t>
      </w:r>
    </w:p>
    <w:p w:rsidR="007444BA" w:rsidRPr="007444BA" w:rsidRDefault="007444BA" w:rsidP="00A20B39">
      <w:pPr>
        <w:tabs>
          <w:tab w:val="num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перед грудью его подержи.</w:t>
      </w:r>
    </w:p>
    <w:p w:rsidR="007444BA" w:rsidRPr="007444BA" w:rsidRDefault="007444BA" w:rsidP="00A20B39">
      <w:pPr>
        <w:tabs>
          <w:tab w:val="num" w:pos="0"/>
          <w:tab w:val="left" w:pos="228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К левой ступне не спеша, положи.</w:t>
      </w:r>
    </w:p>
    <w:p w:rsidR="007444BA" w:rsidRPr="007444BA" w:rsidRDefault="007444BA" w:rsidP="00A20B39">
      <w:pPr>
        <w:tabs>
          <w:tab w:val="num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За спину спрячь и затылка коснись.</w:t>
      </w:r>
    </w:p>
    <w:p w:rsidR="007444BA" w:rsidRPr="007444BA" w:rsidRDefault="007444BA" w:rsidP="00A20B39">
      <w:pPr>
        <w:tabs>
          <w:tab w:val="num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Руку смени и другим улыбнись.</w:t>
      </w:r>
    </w:p>
    <w:p w:rsidR="007444BA" w:rsidRPr="007444BA" w:rsidRDefault="007444BA" w:rsidP="00A20B39">
      <w:pPr>
        <w:tabs>
          <w:tab w:val="num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Правого плечика мячик коснется</w:t>
      </w:r>
    </w:p>
    <w:p w:rsidR="007444BA" w:rsidRPr="007444BA" w:rsidRDefault="007444BA" w:rsidP="00A20B39">
      <w:pPr>
        <w:tabs>
          <w:tab w:val="num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И ненадолго за спину вернется.</w:t>
      </w:r>
    </w:p>
    <w:p w:rsidR="007444BA" w:rsidRPr="007444BA" w:rsidRDefault="007444BA" w:rsidP="00A20B39">
      <w:pPr>
        <w:tabs>
          <w:tab w:val="num" w:pos="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С голени правой да к левой ступне,</w:t>
      </w:r>
    </w:p>
    <w:p w:rsidR="007444BA" w:rsidRPr="007444BA" w:rsidRDefault="007444BA" w:rsidP="00A20B39">
      <w:pPr>
        <w:tabs>
          <w:tab w:val="num" w:pos="0"/>
          <w:tab w:val="left" w:pos="2280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Да на живот – не запутаться б мне.</w:t>
      </w: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«Попади в ворота»</w:t>
      </w: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ориентирования (справа – слева, впереди – сзади, прямо), развитие моторики.</w:t>
      </w: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малой или средней величины, ворота, сделанные из кубиков.</w:t>
      </w: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7444BA" w:rsidRPr="007444BA" w:rsidRDefault="00A20B39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педагога</w:t>
      </w:r>
      <w:r w:rsidR="007444BA"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прокатывают мяч в ворота, которые расположены в разных направлениях (прямо, слева, справа, сзади ребенка).</w:t>
      </w: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A20B39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7444BA"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ворот -  поворот</w:t>
      </w:r>
    </w:p>
    <w:p w:rsidR="007444BA" w:rsidRPr="007444BA" w:rsidRDefault="00117BC2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4216474</wp:posOffset>
            </wp:positionH>
            <wp:positionV relativeFrom="paragraph">
              <wp:posOffset>50540</wp:posOffset>
            </wp:positionV>
            <wp:extent cx="1838511" cy="1063710"/>
            <wp:effectExtent l="0" t="0" r="9525" b="3175"/>
            <wp:wrapNone/>
            <wp:docPr id="9" name="Рисунок 9" descr="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5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05" cy="10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4BA"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Вправо и наоборот.</w:t>
      </w: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2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  <w:tab w:val="left" w:pos="3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«Если все мы встанем в круг, мяч тебе я брошу, друг»</w:t>
      </w:r>
    </w:p>
    <w:p w:rsidR="007444BA" w:rsidRPr="007444BA" w:rsidRDefault="007444BA" w:rsidP="007444BA">
      <w:pPr>
        <w:tabs>
          <w:tab w:val="num" w:pos="0"/>
          <w:tab w:val="left" w:pos="3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ориентирования (справа – слева), развитие ловкости, внимания, словесного обозначения действия.</w:t>
      </w:r>
    </w:p>
    <w:p w:rsidR="007444BA" w:rsidRPr="007444BA" w:rsidRDefault="007444BA" w:rsidP="007444BA">
      <w:pPr>
        <w:tabs>
          <w:tab w:val="num" w:pos="0"/>
          <w:tab w:val="left" w:pos="3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7444BA" w:rsidRPr="007444BA" w:rsidRDefault="007444BA" w:rsidP="007444BA">
      <w:pPr>
        <w:tabs>
          <w:tab w:val="num" w:pos="0"/>
          <w:tab w:val="left" w:pos="3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gramStart"/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 в</w:t>
      </w:r>
      <w:proofErr w:type="gramEnd"/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на некотором расстоянии друг от друга и перекидывают мяч, говоря при этом: «Мяч бросаю вправо, Лене. Лена, лови!», «Мяч бросаю влево, Саше. Саша, лови!»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39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0B39" w:rsidRDefault="00A20B39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«Справа, слева, впереди – в обруч точно попади»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proofErr w:type="gramEnd"/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ориентирования в пространстве (справа, слева), развитие моторики, ловкости, внимания, памяти, закрепление навыков счета.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обручи двух цветов, мячи.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396875</wp:posOffset>
            </wp:positionV>
            <wp:extent cx="2171700" cy="1661160"/>
            <wp:effectExtent l="0" t="0" r="0" b="0"/>
            <wp:wrapNone/>
            <wp:docPr id="8" name="Рисунок 8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мячом становится между двумя обручами разного </w:t>
      </w:r>
      <w:r w:rsidR="00A20B3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лежащими на полу. Педагог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ребенку следующие задания:</w:t>
      </w:r>
    </w:p>
    <w:p w:rsidR="007444BA" w:rsidRPr="007444BA" w:rsidRDefault="007444BA" w:rsidP="007444B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обруч находится слева (справа)?</w:t>
      </w:r>
    </w:p>
    <w:p w:rsidR="007444BA" w:rsidRPr="007444BA" w:rsidRDefault="007444BA" w:rsidP="007444B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Стукни три раза мячом в левый обруч.</w:t>
      </w:r>
    </w:p>
    <w:p w:rsidR="007444BA" w:rsidRPr="007444BA" w:rsidRDefault="007444BA" w:rsidP="007444B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Стукни четыре раза мячом в левый обруч.</w:t>
      </w:r>
    </w:p>
    <w:p w:rsidR="007444BA" w:rsidRPr="007444BA" w:rsidRDefault="007444BA" w:rsidP="007444B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Стукни мячом два раза перед собой и четыре 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правый обруч.</w:t>
      </w:r>
    </w:p>
    <w:p w:rsidR="007444BA" w:rsidRPr="007444BA" w:rsidRDefault="007444BA" w:rsidP="007444B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Стукни мячом три раза в левый обруч и четыре 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перед собой.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«Вдоль цепочки из колец ходит ловкий молодец»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Цель игры: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ловкости, координации движений, ориентации в пространстве.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из трех – пяти обручей, мячи.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игры: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колонну напротив дорожки из обручей. Детям предлагается пройти дорожку, ударяя мячом в каждый обруч: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вдоль обручей иду,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В каждый обруч попаду.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варианты: начать с первого обруча; начать с последнего обруча; пройти дорожку туда и обратно; пройди дорожку, ударяя мячом справа (слева) от себя.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Усложнение: попади мячом во второй, в пятый обруч и т.д.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Игра «Бросаемся слогами». </w:t>
      </w:r>
    </w:p>
    <w:p w:rsidR="007444BA" w:rsidRPr="007444BA" w:rsidRDefault="007444BA" w:rsidP="00A20B39">
      <w:pPr>
        <w:tabs>
          <w:tab w:val="num" w:pos="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ребенок называет какой-нибудь слог, бросая мяч </w:t>
      </w:r>
      <w:proofErr w:type="gram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следующему,  а</w:t>
      </w:r>
      <w:proofErr w:type="gram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другой должен добавить к этому слогу свой, так, чтобы получилось слово. </w:t>
      </w: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Примеры: </w:t>
      </w: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Ко -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… 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тёнок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рабль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молёт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поги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… 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мовар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Де -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рево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вочка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…</w:t>
      </w:r>
      <w:proofErr w:type="spell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spell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20B39" w:rsidRDefault="00A20B39" w:rsidP="007444BA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«Назови слово».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Играть можно и группой и вдвоем. Для игры лучше использовать небольшой мяч. </w:t>
      </w: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Местоимения. Один бросает мяч называет местоимение. Задача ловящего мяч назвать слово, соответствующее названному местоимению. Пример: она - картина; он - чемпион; оно - солнышко.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Усложненный вариант: ему - слону; ей - кукле, им - собакам; от нас (от них) - от девочек. </w:t>
      </w:r>
    </w:p>
    <w:p w:rsidR="007444BA" w:rsidRPr="007444BA" w:rsidRDefault="007444BA" w:rsidP="007444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"Скажи наоборот"</w:t>
      </w:r>
    </w:p>
    <w:p w:rsidR="007444BA" w:rsidRPr="007444BA" w:rsidRDefault="007444BA" w:rsidP="00A20B39">
      <w:pPr>
        <w:tabs>
          <w:tab w:val="num" w:pos="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Бросаем мяч ребёнку и произносим слово. Ребенок, возвращая мяч, называет слово, противоположное по значению. </w:t>
      </w:r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Сейчас мы превратимся с тобой в упрямцев, которые делают всё наоборот. Я бросаю тебя мяч и называю слово, а ты говоришь наоборот. </w:t>
      </w:r>
      <w:proofErr w:type="gramStart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7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темно, а наоборот - светло.</w:t>
      </w:r>
    </w:p>
    <w:p w:rsidR="00A20B39" w:rsidRPr="00A20B39" w:rsidRDefault="00A20B39" w:rsidP="00A2719D">
      <w:pPr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… ВРАГ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ДЕНЬ … НОЧЬ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РАДОСТЬ … ГРУСТЬ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(ПЕЧАЛЬ)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ЖАРА … ХОЛОД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ЗЛО … ДОБРО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ПРАВДА … ЛОЖЬ ХОРОШО … ПЛОХО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ТЯЖЕЛО … ЛЕГКО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ВЫСОКО … НИЗКО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МОЖНО … НЕЛЬЗЯ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ТРУДНО … ЛЕГКО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БЫСТРО … МЕДЛЕННО ГОВОРИТЬ … МОЛЧАТЬ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ПОКУПАТЬ … ПРОДАВАТЬ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ПОДНИМАТЬ … ОПУСКАТЬ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БРОСАТЬ … ПОДНИМАТЬ </w:t>
      </w:r>
      <w:r w:rsidRPr="00A20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ПРЯТАТЬ … ИСКАТЬ</w:t>
      </w:r>
    </w:p>
    <w:p w:rsidR="007E4645" w:rsidRDefault="007E4645" w:rsidP="00282E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4B32" w:rsidRDefault="004D4B32" w:rsidP="00282E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«По дорожке» - для детей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  4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лет </w:t>
      </w:r>
    </w:p>
    <w:p w:rsidR="004D4B32" w:rsidRDefault="004D4B32" w:rsidP="00282E72">
      <w:pPr>
        <w:rPr>
          <w:rFonts w:ascii="Times New Roman" w:hAnsi="Times New Roman" w:cs="Times New Roman"/>
          <w:sz w:val="28"/>
          <w:szCs w:val="28"/>
        </w:rPr>
      </w:pPr>
      <w:r w:rsidRPr="004D4B32">
        <w:rPr>
          <w:rFonts w:ascii="Times New Roman" w:hAnsi="Times New Roman" w:cs="Times New Roman"/>
          <w:sz w:val="28"/>
          <w:szCs w:val="28"/>
        </w:rPr>
        <w:t xml:space="preserve">Цель: отработка артикуляции звука </w:t>
      </w:r>
      <w:proofErr w:type="gramStart"/>
      <w:r w:rsidRPr="004D4B32">
        <w:rPr>
          <w:rFonts w:ascii="Times New Roman" w:hAnsi="Times New Roman" w:cs="Times New Roman"/>
          <w:sz w:val="28"/>
          <w:szCs w:val="28"/>
        </w:rPr>
        <w:t>[ ш</w:t>
      </w:r>
      <w:proofErr w:type="gramEnd"/>
      <w:r w:rsidRPr="004D4B3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B32" w:rsidRPr="004D4B32" w:rsidRDefault="004D4B32" w:rsidP="00282E72">
      <w:pPr>
        <w:rPr>
          <w:rFonts w:ascii="Times New Roman" w:hAnsi="Times New Roman" w:cs="Times New Roman"/>
          <w:sz w:val="28"/>
          <w:szCs w:val="28"/>
        </w:rPr>
      </w:pPr>
    </w:p>
    <w:p w:rsidR="00282E72" w:rsidRPr="007E4645" w:rsidRDefault="0004204C" w:rsidP="00282E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Считалки</w:t>
      </w:r>
    </w:p>
    <w:p w:rsidR="00A27411" w:rsidRDefault="00282E72" w:rsidP="00282E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паровоз  летает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море плавает вагон, 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по воздуху шагает,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верит – выйди вон!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E72" w:rsidRDefault="00282E72" w:rsidP="00282E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Воробьи, вороны, совы, 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Волки, львы, волы, коровы.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сумеет повторить?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сумел – тебе водить!</w:t>
      </w:r>
    </w:p>
    <w:p w:rsidR="00F34ED0" w:rsidRDefault="00F34ED0" w:rsidP="00282E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ED0" w:rsidRDefault="00F34ED0" w:rsidP="00F34E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по морю чемодан.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чемодане был диван,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диване спрятан слон.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верит – выйди вон!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ED0" w:rsidRDefault="00F34ED0" w:rsidP="00F34E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четыре!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 нас живёт в квартире?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брат, сестрёнка,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Мурка, два котёнка,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щенок, сверчок и я –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Вех начну считать опять.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ED0" w:rsidRDefault="00F34ED0" w:rsidP="00F34E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картошка, два картошка,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 пять,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картошек, семь картошек –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опять!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ED0" w:rsidRDefault="00F34ED0" w:rsidP="00F34E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мужик по дороге,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Сломал колесо на пороге…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надо гвоздей?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не думай, Говори поскорей!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ED0" w:rsidRDefault="00F34ED0" w:rsidP="00F34E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ножка,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шла,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денежку нашла. Побежала на лужок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 пирожок!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ED0" w:rsidRDefault="00F34ED0" w:rsidP="00F34E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златом крыльце сидели: 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Царь, царевич,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Король, королевич,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Сапожник, портной.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ты будешь такой?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 поскорей, 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задерживай </w:t>
      </w:r>
    </w:p>
    <w:p w:rsidR="00F34ED0" w:rsidRDefault="00F34ED0" w:rsidP="00F34E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и честных людей!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E72" w:rsidRPr="0004204C" w:rsidRDefault="0004204C" w:rsidP="00282E72">
      <w:pPr>
        <w:pStyle w:val="a5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Речь с движением</w:t>
      </w:r>
    </w:p>
    <w:p w:rsidR="00282E72" w:rsidRDefault="00282E72" w:rsidP="00282E72">
      <w:pPr>
        <w:pStyle w:val="a5"/>
        <w:ind w:hanging="720"/>
        <w:rPr>
          <w:rFonts w:ascii="Times New Roman" w:hAnsi="Times New Roman" w:cs="Times New Roman"/>
          <w:sz w:val="28"/>
          <w:szCs w:val="28"/>
        </w:rPr>
      </w:pPr>
    </w:p>
    <w:p w:rsidR="00282E72" w:rsidRDefault="00282E72" w:rsidP="00282E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E72">
        <w:rPr>
          <w:rFonts w:ascii="Times New Roman" w:hAnsi="Times New Roman" w:cs="Times New Roman"/>
          <w:sz w:val="28"/>
          <w:szCs w:val="28"/>
        </w:rPr>
        <w:t xml:space="preserve">Эй, </w:t>
      </w:r>
      <w:r>
        <w:rPr>
          <w:rFonts w:ascii="Times New Roman" w:hAnsi="Times New Roman" w:cs="Times New Roman"/>
          <w:sz w:val="28"/>
          <w:szCs w:val="28"/>
        </w:rPr>
        <w:t xml:space="preserve">ребята, что вы спите?! 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становитесь!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Справа- друг и слева – друг! 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все в весёлый круг!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веселые напевы 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вправо, влево.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вверх! Руки вниз!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снова наклонись!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головою!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перед собою!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правою ногой!</w:t>
      </w:r>
    </w:p>
    <w:p w:rsidR="00282E72" w:rsidRDefault="00282E72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шаг. На месте стой!</w:t>
      </w:r>
    </w:p>
    <w:p w:rsidR="00282E72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 левою ногой!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шаг! И снова стой.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Повернись направо к другу. 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Правую дай другу руку.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налево к другу.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Левую дай другу руку.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назад - и два – вперёд!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Вправо, влево, поворот!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Покружимся, повернёмся,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за руки возьмёмся!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шага вперед, дружок!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тесным наш кружок!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Покружились. Потолкались. 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Повернулись…</w:t>
      </w:r>
    </w:p>
    <w:p w:rsidR="00A61A4D" w:rsidRDefault="00A61A4D" w:rsidP="00282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Разбежались!!!</w:t>
      </w:r>
    </w:p>
    <w:p w:rsidR="00D21F7D" w:rsidRDefault="00D21F7D" w:rsidP="00282E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A4D" w:rsidRPr="0004204C" w:rsidRDefault="00D21F7D" w:rsidP="00282E7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4204C">
        <w:rPr>
          <w:rFonts w:ascii="Times New Roman" w:hAnsi="Times New Roman" w:cs="Times New Roman"/>
          <w:b/>
          <w:i/>
          <w:sz w:val="28"/>
          <w:szCs w:val="28"/>
        </w:rPr>
        <w:t>Чистоговорки</w:t>
      </w:r>
      <w:proofErr w:type="spellEnd"/>
    </w:p>
    <w:p w:rsidR="00D21F7D" w:rsidRDefault="00D21F7D" w:rsidP="00D21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F7D">
        <w:rPr>
          <w:rFonts w:ascii="Times New Roman" w:hAnsi="Times New Roman" w:cs="Times New Roman"/>
          <w:sz w:val="28"/>
          <w:szCs w:val="28"/>
        </w:rPr>
        <w:t>В гости к Вове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Вале.</w:t>
      </w:r>
    </w:p>
    <w:p w:rsid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Васе.</w:t>
      </w:r>
    </w:p>
    <w:p w:rsid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Ване.</w:t>
      </w:r>
    </w:p>
    <w:p w:rsid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1F7D" w:rsidRDefault="00D21F7D" w:rsidP="00D21F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Вани свекла.</w:t>
      </w:r>
    </w:p>
    <w:p w:rsid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Вали брюква.</w:t>
      </w:r>
    </w:p>
    <w:p w:rsid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Васи тыква.</w:t>
      </w:r>
    </w:p>
    <w:p w:rsid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Вовы клюква.</w:t>
      </w:r>
    </w:p>
    <w:p w:rsidR="0004204C" w:rsidRDefault="0004204C" w:rsidP="00D21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204C" w:rsidRPr="0004204C" w:rsidRDefault="0004204C" w:rsidP="0004204C">
      <w:pPr>
        <w:pStyle w:val="a5"/>
        <w:numPr>
          <w:ilvl w:val="0"/>
          <w:numId w:val="2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i/>
          <w:sz w:val="28"/>
          <w:szCs w:val="28"/>
        </w:rPr>
        <w:t>Шапка</w:t>
      </w:r>
      <w:r w:rsidRPr="0004204C">
        <w:rPr>
          <w:rFonts w:ascii="Times New Roman" w:hAnsi="Times New Roman" w:cs="Times New Roman"/>
          <w:sz w:val="28"/>
          <w:szCs w:val="28"/>
        </w:rPr>
        <w:t>.</w:t>
      </w:r>
    </w:p>
    <w:p w:rsidR="0004204C" w:rsidRPr="0004204C" w:rsidRDefault="0004204C" w:rsidP="0004204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sz w:val="28"/>
          <w:szCs w:val="28"/>
        </w:rPr>
        <w:t xml:space="preserve">У шапки-ушанки </w:t>
      </w:r>
      <w:proofErr w:type="spellStart"/>
      <w:r w:rsidRPr="0004204C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04204C">
        <w:rPr>
          <w:rFonts w:ascii="Times New Roman" w:hAnsi="Times New Roman" w:cs="Times New Roman"/>
          <w:sz w:val="28"/>
          <w:szCs w:val="28"/>
        </w:rPr>
        <w:t xml:space="preserve"> на ушках,</w:t>
      </w:r>
    </w:p>
    <w:p w:rsidR="0004204C" w:rsidRDefault="0004204C" w:rsidP="0004204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sz w:val="28"/>
          <w:szCs w:val="28"/>
        </w:rPr>
        <w:t xml:space="preserve">Чтоб кверху завязывать </w:t>
      </w:r>
      <w:proofErr w:type="spellStart"/>
      <w:r w:rsidRPr="0004204C">
        <w:rPr>
          <w:rFonts w:ascii="Times New Roman" w:hAnsi="Times New Roman" w:cs="Times New Roman"/>
          <w:sz w:val="28"/>
          <w:szCs w:val="28"/>
        </w:rPr>
        <w:t>шапкины</w:t>
      </w:r>
      <w:proofErr w:type="spellEnd"/>
      <w:r w:rsidRPr="0004204C">
        <w:rPr>
          <w:rFonts w:ascii="Times New Roman" w:hAnsi="Times New Roman" w:cs="Times New Roman"/>
          <w:sz w:val="28"/>
          <w:szCs w:val="28"/>
        </w:rPr>
        <w:t xml:space="preserve"> ушки.</w:t>
      </w:r>
    </w:p>
    <w:p w:rsidR="0004204C" w:rsidRPr="0004204C" w:rsidRDefault="0004204C" w:rsidP="0004204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04204C" w:rsidRPr="0004204C" w:rsidRDefault="0004204C" w:rsidP="0004204C">
      <w:pPr>
        <w:pStyle w:val="a5"/>
        <w:numPr>
          <w:ilvl w:val="0"/>
          <w:numId w:val="2"/>
        </w:num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04204C">
        <w:rPr>
          <w:rFonts w:ascii="Times New Roman" w:hAnsi="Times New Roman" w:cs="Times New Roman"/>
          <w:i/>
          <w:sz w:val="28"/>
          <w:szCs w:val="28"/>
        </w:rPr>
        <w:t>Шарф.</w:t>
      </w:r>
    </w:p>
    <w:p w:rsidR="0004204C" w:rsidRPr="0004204C" w:rsidRDefault="0004204C" w:rsidP="0004204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sz w:val="28"/>
          <w:szCs w:val="28"/>
        </w:rPr>
        <w:t xml:space="preserve">Для Мишутки-малыша вяжет Маша тёплый шарф, </w:t>
      </w:r>
    </w:p>
    <w:p w:rsidR="0004204C" w:rsidRPr="00A2719D" w:rsidRDefault="0004204C" w:rsidP="00A2719D">
      <w:pPr>
        <w:rPr>
          <w:rFonts w:ascii="Times New Roman" w:hAnsi="Times New Roman" w:cs="Times New Roman"/>
          <w:sz w:val="28"/>
          <w:szCs w:val="28"/>
        </w:rPr>
      </w:pPr>
      <w:r w:rsidRPr="00A2719D">
        <w:rPr>
          <w:rFonts w:ascii="Times New Roman" w:hAnsi="Times New Roman" w:cs="Times New Roman"/>
          <w:sz w:val="28"/>
          <w:szCs w:val="28"/>
        </w:rPr>
        <w:t xml:space="preserve">Шарф на шею он повяжет и «спасибо» Маше скажет. </w:t>
      </w:r>
    </w:p>
    <w:p w:rsidR="0004204C" w:rsidRPr="0004204C" w:rsidRDefault="0004204C" w:rsidP="0004204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04204C" w:rsidRPr="0004204C" w:rsidRDefault="0004204C" w:rsidP="0004204C">
      <w:pPr>
        <w:pStyle w:val="a5"/>
        <w:numPr>
          <w:ilvl w:val="0"/>
          <w:numId w:val="2"/>
        </w:num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04204C">
        <w:rPr>
          <w:rFonts w:ascii="Times New Roman" w:hAnsi="Times New Roman" w:cs="Times New Roman"/>
          <w:i/>
          <w:sz w:val="28"/>
          <w:szCs w:val="28"/>
        </w:rPr>
        <w:t>Варежки.</w:t>
      </w:r>
    </w:p>
    <w:p w:rsidR="0004204C" w:rsidRPr="00A2719D" w:rsidRDefault="0004204C" w:rsidP="00A2719D">
      <w:pPr>
        <w:ind w:left="491"/>
        <w:rPr>
          <w:rFonts w:ascii="Times New Roman" w:hAnsi="Times New Roman" w:cs="Times New Roman"/>
          <w:sz w:val="28"/>
          <w:szCs w:val="28"/>
        </w:rPr>
      </w:pPr>
      <w:r w:rsidRPr="00A2719D">
        <w:rPr>
          <w:rFonts w:ascii="Times New Roman" w:hAnsi="Times New Roman" w:cs="Times New Roman"/>
          <w:sz w:val="28"/>
          <w:szCs w:val="28"/>
        </w:rPr>
        <w:t xml:space="preserve">Вяжет Миша бабушка тепленькие варежки, </w:t>
      </w:r>
    </w:p>
    <w:p w:rsidR="0004204C" w:rsidRPr="0004204C" w:rsidRDefault="0004204C" w:rsidP="0004204C">
      <w:pPr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sz w:val="28"/>
          <w:szCs w:val="28"/>
        </w:rPr>
        <w:t>Чтобы греть ладошки Мишутке – крошке.</w:t>
      </w:r>
    </w:p>
    <w:p w:rsidR="0004204C" w:rsidRPr="0004204C" w:rsidRDefault="0004204C" w:rsidP="0004204C">
      <w:pPr>
        <w:pStyle w:val="a5"/>
        <w:ind w:left="851"/>
        <w:rPr>
          <w:rFonts w:ascii="Times New Roman" w:hAnsi="Times New Roman" w:cs="Times New Roman"/>
          <w:sz w:val="28"/>
          <w:szCs w:val="28"/>
        </w:rPr>
      </w:pPr>
    </w:p>
    <w:p w:rsidR="0004204C" w:rsidRPr="0004204C" w:rsidRDefault="0004204C" w:rsidP="0004204C">
      <w:pPr>
        <w:pStyle w:val="a5"/>
        <w:numPr>
          <w:ilvl w:val="0"/>
          <w:numId w:val="2"/>
        </w:num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04204C">
        <w:rPr>
          <w:rFonts w:ascii="Times New Roman" w:hAnsi="Times New Roman" w:cs="Times New Roman"/>
          <w:i/>
          <w:sz w:val="28"/>
          <w:szCs w:val="28"/>
        </w:rPr>
        <w:t>Шубка.</w:t>
      </w:r>
    </w:p>
    <w:p w:rsidR="0004204C" w:rsidRPr="0004204C" w:rsidRDefault="0004204C" w:rsidP="0004204C">
      <w:pPr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sz w:val="28"/>
          <w:szCs w:val="28"/>
        </w:rPr>
        <w:t xml:space="preserve">Тёплую шубку наденем на Мишутку. </w:t>
      </w:r>
    </w:p>
    <w:p w:rsidR="0004204C" w:rsidRDefault="0004204C" w:rsidP="0004204C">
      <w:pPr>
        <w:rPr>
          <w:rFonts w:ascii="Times New Roman" w:hAnsi="Times New Roman" w:cs="Times New Roman"/>
          <w:sz w:val="28"/>
          <w:szCs w:val="28"/>
        </w:rPr>
      </w:pPr>
      <w:r w:rsidRPr="0004204C">
        <w:rPr>
          <w:rFonts w:ascii="Times New Roman" w:hAnsi="Times New Roman" w:cs="Times New Roman"/>
          <w:sz w:val="28"/>
          <w:szCs w:val="28"/>
        </w:rPr>
        <w:t>В шубке наш малышка, как медвежонок Мишка!</w:t>
      </w:r>
    </w:p>
    <w:p w:rsidR="0004204C" w:rsidRPr="0004204C" w:rsidRDefault="0004204C" w:rsidP="0004204C">
      <w:pPr>
        <w:rPr>
          <w:rFonts w:ascii="Times New Roman" w:hAnsi="Times New Roman" w:cs="Times New Roman"/>
          <w:sz w:val="28"/>
          <w:szCs w:val="28"/>
        </w:rPr>
      </w:pPr>
    </w:p>
    <w:p w:rsidR="0004204C" w:rsidRPr="0004204C" w:rsidRDefault="0004204C" w:rsidP="0004204C">
      <w:pPr>
        <w:pStyle w:val="a5"/>
        <w:numPr>
          <w:ilvl w:val="0"/>
          <w:numId w:val="2"/>
        </w:numPr>
        <w:ind w:left="851" w:hanging="284"/>
        <w:rPr>
          <w:rFonts w:ascii="Times New Roman" w:hAnsi="Times New Roman" w:cs="Times New Roman"/>
          <w:i/>
          <w:sz w:val="28"/>
          <w:szCs w:val="28"/>
        </w:rPr>
      </w:pPr>
      <w:r w:rsidRPr="0004204C">
        <w:rPr>
          <w:rFonts w:ascii="Times New Roman" w:hAnsi="Times New Roman" w:cs="Times New Roman"/>
          <w:i/>
          <w:sz w:val="28"/>
          <w:szCs w:val="28"/>
        </w:rPr>
        <w:t>Рубашка.</w:t>
      </w:r>
    </w:p>
    <w:p w:rsidR="0004204C" w:rsidRDefault="0004204C" w:rsidP="00A2719D">
      <w:pPr>
        <w:pStyle w:val="a5"/>
        <w:spacing w:line="360" w:lineRule="auto"/>
        <w:ind w:left="1440" w:hanging="8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Мишиной рубашке вышиты ромашки,</w:t>
      </w:r>
    </w:p>
    <w:p w:rsidR="0004204C" w:rsidRPr="007A7919" w:rsidRDefault="0004204C" w:rsidP="00A2719D">
      <w:pPr>
        <w:pStyle w:val="a5"/>
        <w:spacing w:line="360" w:lineRule="auto"/>
        <w:ind w:left="1440" w:hanging="8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Вышит ромашки, ландыши да «кашки». </w:t>
      </w:r>
    </w:p>
    <w:p w:rsidR="009E657D" w:rsidRDefault="009E657D" w:rsidP="00D21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657D" w:rsidRPr="0004204C" w:rsidRDefault="009E657D" w:rsidP="00D21F7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4204C">
        <w:rPr>
          <w:rFonts w:ascii="Times New Roman" w:hAnsi="Times New Roman" w:cs="Times New Roman"/>
          <w:b/>
          <w:i/>
          <w:sz w:val="28"/>
          <w:szCs w:val="28"/>
        </w:rPr>
        <w:t>Скороговорки</w:t>
      </w:r>
    </w:p>
    <w:p w:rsidR="009E657D" w:rsidRDefault="009E657D" w:rsidP="0034259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 можно использовать в следующих играх: «Мяч скорей лови и за мной повтори», «Говори скороговорки, не переговори», «Ты смотри, не зевай и за мною повторяй»</w:t>
      </w:r>
      <w:r w:rsidR="00B83B07">
        <w:rPr>
          <w:rFonts w:ascii="Times New Roman" w:hAnsi="Times New Roman" w:cs="Times New Roman"/>
          <w:sz w:val="28"/>
          <w:szCs w:val="28"/>
        </w:rPr>
        <w:t>.</w:t>
      </w:r>
    </w:p>
    <w:p w:rsidR="00B83B07" w:rsidRDefault="00B83B07" w:rsidP="008C3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3B07" w:rsidRPr="00B83B07" w:rsidRDefault="00B83B07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83B07">
        <w:rPr>
          <w:rFonts w:ascii="Times New Roman" w:hAnsi="Times New Roman" w:cs="Times New Roman"/>
          <w:sz w:val="28"/>
          <w:szCs w:val="28"/>
        </w:rPr>
        <w:t>Филипп к печке прилип.</w:t>
      </w:r>
    </w:p>
    <w:p w:rsidR="00B83B07" w:rsidRPr="00B83B07" w:rsidRDefault="00B83B07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83B07">
        <w:rPr>
          <w:rFonts w:ascii="Times New Roman" w:hAnsi="Times New Roman" w:cs="Times New Roman"/>
          <w:sz w:val="28"/>
          <w:szCs w:val="28"/>
        </w:rPr>
        <w:t>Белые бараны били в барабаны.</w:t>
      </w:r>
    </w:p>
    <w:p w:rsidR="00B83B07" w:rsidRPr="00B83B07" w:rsidRDefault="00B83B07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83B07">
        <w:rPr>
          <w:rFonts w:ascii="Times New Roman" w:hAnsi="Times New Roman" w:cs="Times New Roman"/>
          <w:sz w:val="28"/>
          <w:szCs w:val="28"/>
        </w:rPr>
        <w:t xml:space="preserve">Добры бобры идут в </w:t>
      </w:r>
      <w:r w:rsidR="00F323AD">
        <w:rPr>
          <w:rFonts w:ascii="Times New Roman" w:hAnsi="Times New Roman" w:cs="Times New Roman"/>
          <w:sz w:val="28"/>
          <w:szCs w:val="28"/>
        </w:rPr>
        <w:t>боры</w:t>
      </w:r>
    </w:p>
    <w:p w:rsidR="00B83B07" w:rsidRDefault="00B83B07" w:rsidP="00A2719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83B07">
        <w:rPr>
          <w:rFonts w:ascii="Times New Roman" w:hAnsi="Times New Roman" w:cs="Times New Roman"/>
          <w:sz w:val="28"/>
          <w:szCs w:val="28"/>
        </w:rPr>
        <w:t>Барабан, труба и бубен.</w:t>
      </w:r>
    </w:p>
    <w:p w:rsidR="00B83B07" w:rsidRDefault="00B83B07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Бык, баран и белый пудель.</w:t>
      </w:r>
    </w:p>
    <w:p w:rsidR="00B83B07" w:rsidRDefault="00B83B07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играют, не пойму:</w:t>
      </w:r>
    </w:p>
    <w:p w:rsidR="00B83B07" w:rsidRDefault="00B83B07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Гав!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83B07" w:rsidRDefault="00B83B07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 мост мостил, </w:t>
      </w:r>
    </w:p>
    <w:p w:rsidR="00B83B07" w:rsidRDefault="00B83B07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Мостил – не вымостил.</w:t>
      </w:r>
    </w:p>
    <w:p w:rsidR="00B83B07" w:rsidRDefault="00B83B07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Макару в карман комарик попал.</w:t>
      </w:r>
    </w:p>
    <w:p w:rsidR="00B83B07" w:rsidRDefault="00B83B07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у Макара в кармане пропал.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это сорока в бору протрещала: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кармане Макара корова пропала!»</w:t>
      </w:r>
    </w:p>
    <w:p w:rsidR="008C3E20" w:rsidRDefault="008C3E20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Приготовила Лариса 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Бориса суп из риса,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Борис Ларису 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 ирисом.</w:t>
      </w:r>
    </w:p>
    <w:p w:rsidR="008C3E20" w:rsidRDefault="008C3E20" w:rsidP="00F323AD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Муку просей!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просеешь муку</w:t>
      </w:r>
    </w:p>
    <w:p w:rsidR="008C3E20" w:rsidRDefault="00F323AD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8C3E20">
        <w:rPr>
          <w:rFonts w:ascii="Times New Roman" w:hAnsi="Times New Roman" w:cs="Times New Roman"/>
          <w:sz w:val="28"/>
          <w:szCs w:val="28"/>
        </w:rPr>
        <w:t>пеки в печи калачи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мечи на стол горячи.</w:t>
      </w:r>
    </w:p>
    <w:p w:rsidR="008C3E20" w:rsidRDefault="008C3E20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скучал на чердаке.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ищут в сундуке.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Тщетно ищут мячик</w:t>
      </w:r>
    </w:p>
    <w:p w:rsidR="008C3E20" w:rsidRDefault="008C3E2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 мячик.</w:t>
      </w:r>
    </w:p>
    <w:p w:rsidR="00BE7595" w:rsidRDefault="00BE7595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3712">
        <w:rPr>
          <w:rFonts w:ascii="Times New Roman" w:hAnsi="Times New Roman" w:cs="Times New Roman"/>
          <w:sz w:val="28"/>
          <w:szCs w:val="28"/>
        </w:rPr>
        <w:t>али Маше сыворотку из-под просто</w:t>
      </w:r>
      <w:r>
        <w:rPr>
          <w:rFonts w:ascii="Times New Roman" w:hAnsi="Times New Roman" w:cs="Times New Roman"/>
          <w:sz w:val="28"/>
          <w:szCs w:val="28"/>
        </w:rPr>
        <w:t>кваши.</w:t>
      </w:r>
    </w:p>
    <w:p w:rsidR="00BE7595" w:rsidRDefault="00653712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 подошел на цыпочках к цыплёнку и цыкнул: «Цыц!»</w:t>
      </w:r>
    </w:p>
    <w:p w:rsidR="00653712" w:rsidRDefault="00653712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Тощий немощный Кощей</w:t>
      </w:r>
    </w:p>
    <w:p w:rsidR="00653712" w:rsidRDefault="00653712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ящик овощей.</w:t>
      </w:r>
    </w:p>
    <w:p w:rsidR="00653712" w:rsidRDefault="00653712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щеткой чищу зубы,</w:t>
      </w:r>
    </w:p>
    <w:p w:rsidR="00653712" w:rsidRDefault="00653712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щеткой – башмаки,</w:t>
      </w:r>
    </w:p>
    <w:p w:rsidR="00653712" w:rsidRDefault="00653712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щеткой чищу брюки,</w:t>
      </w:r>
    </w:p>
    <w:p w:rsidR="00653712" w:rsidRDefault="00653712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щетки мне нужны.</w:t>
      </w:r>
    </w:p>
    <w:p w:rsidR="00653712" w:rsidRDefault="00653712" w:rsidP="00F323AD">
      <w:pPr>
        <w:pStyle w:val="a5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 колпак, связан колпак,</w:t>
      </w:r>
    </w:p>
    <w:p w:rsidR="00653712" w:rsidRDefault="00653712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по-колпаковски.  </w:t>
      </w:r>
    </w:p>
    <w:p w:rsidR="00342590" w:rsidRDefault="0034259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8C3E20" w:rsidRPr="00827C85" w:rsidRDefault="0034259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827C85">
        <w:rPr>
          <w:rFonts w:ascii="Times New Roman" w:hAnsi="Times New Roman" w:cs="Times New Roman"/>
          <w:b/>
          <w:i/>
          <w:sz w:val="28"/>
          <w:szCs w:val="28"/>
        </w:rPr>
        <w:t>Загадки о природе.</w:t>
      </w:r>
    </w:p>
    <w:p w:rsidR="00342590" w:rsidRDefault="00342590" w:rsidP="00F323AD">
      <w:pPr>
        <w:pStyle w:val="a5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42590">
        <w:rPr>
          <w:rFonts w:ascii="Times New Roman" w:hAnsi="Times New Roman" w:cs="Times New Roman"/>
          <w:sz w:val="28"/>
          <w:szCs w:val="28"/>
        </w:rPr>
        <w:t>Небо хмурится, темнеет,</w:t>
      </w:r>
    </w:p>
    <w:p w:rsidR="00F323AD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Ветер все сильнее веет, </w:t>
      </w:r>
    </w:p>
    <w:p w:rsidR="00342590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внезапно  «</w:t>
      </w:r>
      <w:proofErr w:type="gramEnd"/>
      <w:r>
        <w:rPr>
          <w:rFonts w:ascii="Times New Roman" w:hAnsi="Times New Roman" w:cs="Times New Roman"/>
          <w:sz w:val="28"/>
          <w:szCs w:val="28"/>
        </w:rPr>
        <w:t>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-пах!»</w:t>
      </w:r>
    </w:p>
    <w:p w:rsidR="00F323AD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Раздается в небесах.</w:t>
      </w:r>
    </w:p>
    <w:p w:rsidR="00F323AD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вблизи гремит, грохочет,</w:t>
      </w:r>
    </w:p>
    <w:p w:rsidR="00F323AD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вдали от нас грохочет,</w:t>
      </w:r>
    </w:p>
    <w:p w:rsidR="00F323AD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сухой раздаться треск,</w:t>
      </w:r>
    </w:p>
    <w:p w:rsidR="00F323AD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Будто рвётся свод небес.</w:t>
      </w:r>
    </w:p>
    <w:p w:rsidR="00F323AD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Убежим скорее в дом – </w:t>
      </w:r>
    </w:p>
    <w:p w:rsidR="00117310" w:rsidRDefault="00F323AD" w:rsidP="00F323AD">
      <w:p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 пугает этот … (ГРОМ)  </w:t>
      </w:r>
    </w:p>
    <w:p w:rsidR="00117310" w:rsidRDefault="00117310" w:rsidP="00117310">
      <w:pPr>
        <w:pStyle w:val="a5"/>
        <w:numPr>
          <w:ilvl w:val="0"/>
          <w:numId w:val="7"/>
        </w:numPr>
        <w:tabs>
          <w:tab w:val="left" w:pos="925"/>
        </w:tabs>
        <w:spacing w:line="240" w:lineRule="auto"/>
        <w:ind w:hanging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 не знает, </w:t>
      </w:r>
    </w:p>
    <w:p w:rsidR="00F323AD" w:rsidRDefault="0094375C" w:rsidP="00117310">
      <w:pPr>
        <w:tabs>
          <w:tab w:val="left" w:pos="9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117310">
        <w:rPr>
          <w:rFonts w:ascii="Times New Roman" w:hAnsi="Times New Roman" w:cs="Times New Roman"/>
          <w:sz w:val="28"/>
          <w:szCs w:val="28"/>
        </w:rPr>
        <w:t xml:space="preserve"> слезы проливает (ТУЧА)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310" w:rsidRDefault="0094375C" w:rsidP="00117310">
      <w:pPr>
        <w:pStyle w:val="a5"/>
        <w:numPr>
          <w:ilvl w:val="0"/>
          <w:numId w:val="7"/>
        </w:numPr>
        <w:tabs>
          <w:tab w:val="left" w:pos="925"/>
        </w:tabs>
        <w:spacing w:line="240" w:lineRule="auto"/>
        <w:ind w:hanging="7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мост</w:t>
      </w:r>
    </w:p>
    <w:p w:rsidR="0094375C" w:rsidRPr="0094375C" w:rsidRDefault="0094375C" w:rsidP="0094375C">
      <w:pPr>
        <w:tabs>
          <w:tab w:val="left" w:pos="9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сотню вёрст (ЛУЧ).</w:t>
      </w:r>
    </w:p>
    <w:p w:rsidR="00117310" w:rsidRDefault="0094375C" w:rsidP="0094375C">
      <w:pPr>
        <w:pStyle w:val="a5"/>
        <w:numPr>
          <w:ilvl w:val="0"/>
          <w:numId w:val="7"/>
        </w:numPr>
        <w:spacing w:line="36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Весной веселит,</w:t>
      </w:r>
    </w:p>
    <w:p w:rsidR="0094375C" w:rsidRDefault="0094375C" w:rsidP="0094375C">
      <w:pPr>
        <w:pStyle w:val="a5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Летом холодит,</w:t>
      </w:r>
    </w:p>
    <w:p w:rsidR="0094375C" w:rsidRDefault="0094375C" w:rsidP="0094375C">
      <w:pPr>
        <w:pStyle w:val="a5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Осенью питает,</w:t>
      </w:r>
    </w:p>
    <w:p w:rsidR="0094375C" w:rsidRPr="0094375C" w:rsidRDefault="0094375C" w:rsidP="0094375C">
      <w:pPr>
        <w:pStyle w:val="a5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Зимой согревает (ЛЕС).</w:t>
      </w:r>
    </w:p>
    <w:p w:rsidR="00342590" w:rsidRPr="00342590" w:rsidRDefault="00342590" w:rsidP="00F323AD">
      <w:pPr>
        <w:pStyle w:val="a5"/>
        <w:spacing w:line="360" w:lineRule="auto"/>
        <w:ind w:left="851" w:hanging="42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19D" w:rsidRPr="00071213" w:rsidRDefault="00071213" w:rsidP="00A27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213">
        <w:rPr>
          <w:rFonts w:ascii="Times New Roman" w:hAnsi="Times New Roman" w:cs="Times New Roman"/>
          <w:sz w:val="28"/>
          <w:szCs w:val="28"/>
        </w:rPr>
        <w:t xml:space="preserve">  Учитель-логопед: </w:t>
      </w:r>
      <w:proofErr w:type="spellStart"/>
      <w:r w:rsidRPr="00071213">
        <w:rPr>
          <w:rFonts w:ascii="Times New Roman" w:hAnsi="Times New Roman" w:cs="Times New Roman"/>
          <w:sz w:val="28"/>
          <w:szCs w:val="28"/>
        </w:rPr>
        <w:t>Мореева</w:t>
      </w:r>
      <w:proofErr w:type="spellEnd"/>
      <w:r w:rsidRPr="00071213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D21F7D" w:rsidRPr="00D21F7D" w:rsidRDefault="00D21F7D" w:rsidP="00D21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0454" w:rsidRPr="00AA0454" w:rsidRDefault="00AA0454" w:rsidP="00AA0454">
      <w:pPr>
        <w:rPr>
          <w:rFonts w:ascii="Times New Roman" w:hAnsi="Times New Roman" w:cs="Times New Roman"/>
          <w:b/>
          <w:sz w:val="28"/>
          <w:szCs w:val="28"/>
        </w:rPr>
      </w:pPr>
    </w:p>
    <w:p w:rsidR="00AA0454" w:rsidRPr="00AA0454" w:rsidRDefault="00AA0454" w:rsidP="00AA0454">
      <w:pPr>
        <w:pStyle w:val="a5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27411" w:rsidRDefault="00A27411" w:rsidP="00282E72">
      <w:pPr>
        <w:rPr>
          <w:rFonts w:ascii="Times New Roman" w:hAnsi="Times New Roman" w:cs="Times New Roman"/>
          <w:sz w:val="28"/>
          <w:szCs w:val="28"/>
        </w:rPr>
      </w:pPr>
    </w:p>
    <w:p w:rsidR="00282E72" w:rsidRPr="00A27411" w:rsidRDefault="00282E72" w:rsidP="00282E72">
      <w:pPr>
        <w:rPr>
          <w:rFonts w:ascii="Times New Roman" w:hAnsi="Times New Roman" w:cs="Times New Roman"/>
          <w:sz w:val="28"/>
          <w:szCs w:val="28"/>
        </w:rPr>
      </w:pPr>
    </w:p>
    <w:sectPr w:rsidR="00282E72" w:rsidRPr="00A27411" w:rsidSect="00D21F7D">
      <w:headerReference w:type="default" r:id="rId3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97" w:rsidRDefault="00E15F97" w:rsidP="00A2719D">
      <w:pPr>
        <w:spacing w:after="0" w:line="240" w:lineRule="auto"/>
      </w:pPr>
      <w:r>
        <w:separator/>
      </w:r>
    </w:p>
  </w:endnote>
  <w:endnote w:type="continuationSeparator" w:id="0">
    <w:p w:rsidR="00E15F97" w:rsidRDefault="00E15F97" w:rsidP="00A2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97" w:rsidRDefault="00E15F97" w:rsidP="00A2719D">
      <w:pPr>
        <w:spacing w:after="0" w:line="240" w:lineRule="auto"/>
      </w:pPr>
      <w:r>
        <w:separator/>
      </w:r>
    </w:p>
  </w:footnote>
  <w:footnote w:type="continuationSeparator" w:id="0">
    <w:p w:rsidR="00E15F97" w:rsidRDefault="00E15F97" w:rsidP="00A2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B0" w:rsidRDefault="00ED63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30"/>
    <w:multiLevelType w:val="hybridMultilevel"/>
    <w:tmpl w:val="9F96D98E"/>
    <w:lvl w:ilvl="0" w:tplc="041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 w15:restartNumberingAfterBreak="0">
    <w:nsid w:val="2C753474"/>
    <w:multiLevelType w:val="hybridMultilevel"/>
    <w:tmpl w:val="262016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E86"/>
    <w:multiLevelType w:val="hybridMultilevel"/>
    <w:tmpl w:val="41F60B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D2B06"/>
    <w:multiLevelType w:val="hybridMultilevel"/>
    <w:tmpl w:val="EF902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61D5A"/>
    <w:multiLevelType w:val="hybridMultilevel"/>
    <w:tmpl w:val="4D0C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2700"/>
    <w:multiLevelType w:val="hybridMultilevel"/>
    <w:tmpl w:val="8E78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05"/>
    <w:rsid w:val="00036A51"/>
    <w:rsid w:val="0004204C"/>
    <w:rsid w:val="00071213"/>
    <w:rsid w:val="000E585F"/>
    <w:rsid w:val="00117310"/>
    <w:rsid w:val="00117BC2"/>
    <w:rsid w:val="00241C46"/>
    <w:rsid w:val="00282E72"/>
    <w:rsid w:val="00342590"/>
    <w:rsid w:val="00391D38"/>
    <w:rsid w:val="00396DAB"/>
    <w:rsid w:val="003A0CD3"/>
    <w:rsid w:val="003D1F59"/>
    <w:rsid w:val="003E6C6D"/>
    <w:rsid w:val="00447878"/>
    <w:rsid w:val="00467C3C"/>
    <w:rsid w:val="0048703B"/>
    <w:rsid w:val="004D4B32"/>
    <w:rsid w:val="00555DF8"/>
    <w:rsid w:val="00637E59"/>
    <w:rsid w:val="00653712"/>
    <w:rsid w:val="006730BB"/>
    <w:rsid w:val="006C3FA2"/>
    <w:rsid w:val="007444BA"/>
    <w:rsid w:val="007665B4"/>
    <w:rsid w:val="007A7919"/>
    <w:rsid w:val="007E4645"/>
    <w:rsid w:val="00827C85"/>
    <w:rsid w:val="008C3E20"/>
    <w:rsid w:val="009301A4"/>
    <w:rsid w:val="0094375C"/>
    <w:rsid w:val="009D5670"/>
    <w:rsid w:val="009E657D"/>
    <w:rsid w:val="00A20B39"/>
    <w:rsid w:val="00A2719D"/>
    <w:rsid w:val="00A27411"/>
    <w:rsid w:val="00A61A4D"/>
    <w:rsid w:val="00AA0454"/>
    <w:rsid w:val="00B83B07"/>
    <w:rsid w:val="00B93665"/>
    <w:rsid w:val="00BE7595"/>
    <w:rsid w:val="00C505D8"/>
    <w:rsid w:val="00C51B05"/>
    <w:rsid w:val="00C86954"/>
    <w:rsid w:val="00D16D4E"/>
    <w:rsid w:val="00D21F7D"/>
    <w:rsid w:val="00DB45DD"/>
    <w:rsid w:val="00E15F97"/>
    <w:rsid w:val="00ED63B0"/>
    <w:rsid w:val="00F323AD"/>
    <w:rsid w:val="00F34ED0"/>
    <w:rsid w:val="00FF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E2EA-7083-45E6-90AF-06CD3FC0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74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2741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2E72"/>
    <w:pPr>
      <w:ind w:left="720"/>
      <w:contextualSpacing/>
    </w:pPr>
  </w:style>
  <w:style w:type="paragraph" w:customStyle="1" w:styleId="Style6">
    <w:name w:val="Style6"/>
    <w:basedOn w:val="a"/>
    <w:rsid w:val="007444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444B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7444BA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2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19D"/>
  </w:style>
  <w:style w:type="paragraph" w:styleId="a8">
    <w:name w:val="footer"/>
    <w:basedOn w:val="a"/>
    <w:link w:val="a9"/>
    <w:uiPriority w:val="99"/>
    <w:unhideWhenUsed/>
    <w:rsid w:val="00A27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0958-AB36-4A17-A60C-D20D3F91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2023-02-16T07:20:00Z</dcterms:created>
  <dcterms:modified xsi:type="dcterms:W3CDTF">2023-02-16T07:20:00Z</dcterms:modified>
</cp:coreProperties>
</file>